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8E" w:rsidRDefault="00A6208E">
      <w:r>
        <w:rPr>
          <w:noProof/>
          <w:lang w:eastAsia="fr-CH"/>
        </w:rPr>
        <w:drawing>
          <wp:anchor distT="0" distB="0" distL="114300" distR="114300" simplePos="0" relativeHeight="251666432" behindDoc="0" locked="0" layoutInCell="1" allowOverlap="1" wp14:anchorId="10AD5C05" wp14:editId="65AFE3F0">
            <wp:simplePos x="0" y="0"/>
            <wp:positionH relativeFrom="column">
              <wp:posOffset>-4445</wp:posOffset>
            </wp:positionH>
            <wp:positionV relativeFrom="paragraph">
              <wp:posOffset>-223520</wp:posOffset>
            </wp:positionV>
            <wp:extent cx="2981325" cy="1277620"/>
            <wp:effectExtent l="0" t="0" r="9525" b="0"/>
            <wp:wrapSquare wrapText="bothSides"/>
            <wp:docPr id="1" name="Image 0" descr="SGAD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SGAD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08E" w:rsidRDefault="00A6208E"/>
    <w:p w:rsidR="00FE7BBC" w:rsidRDefault="00FE7BBC"/>
    <w:p w:rsidR="001F707B" w:rsidRDefault="001F707B"/>
    <w:p w:rsidR="001F707B" w:rsidRPr="00DA0835" w:rsidRDefault="001F707B" w:rsidP="001F707B">
      <w:pPr>
        <w:pBdr>
          <w:bottom w:val="single" w:sz="4" w:space="1" w:color="auto"/>
        </w:pBdr>
        <w:jc w:val="center"/>
        <w:rPr>
          <w:rFonts w:ascii="Arial Black" w:hAnsi="Arial Black"/>
          <w:sz w:val="32"/>
          <w:szCs w:val="44"/>
        </w:rPr>
      </w:pPr>
      <w:r w:rsidRPr="00DA0835">
        <w:rPr>
          <w:rFonts w:ascii="Arial Black" w:hAnsi="Arial Black"/>
          <w:sz w:val="32"/>
          <w:szCs w:val="44"/>
        </w:rPr>
        <w:t>DEMANDE D’ADMISSION</w:t>
      </w:r>
    </w:p>
    <w:p w:rsidR="008A5060" w:rsidRDefault="008A5060" w:rsidP="001F707B">
      <w:pPr>
        <w:jc w:val="both"/>
        <w:rPr>
          <w:rFonts w:ascii="Arial" w:hAnsi="Arial" w:cs="Arial"/>
          <w:sz w:val="26"/>
          <w:szCs w:val="26"/>
        </w:rPr>
      </w:pPr>
      <w:bookmarkStart w:id="0" w:name="_GoBack"/>
    </w:p>
    <w:bookmarkEnd w:id="0"/>
    <w:p w:rsidR="001F707B" w:rsidRPr="00837C2C" w:rsidRDefault="001F707B" w:rsidP="001F707B">
      <w:pPr>
        <w:jc w:val="both"/>
        <w:rPr>
          <w:rFonts w:ascii="Arial" w:hAnsi="Arial" w:cs="Arial"/>
          <w:sz w:val="24"/>
          <w:szCs w:val="24"/>
        </w:rPr>
      </w:pPr>
      <w:r w:rsidRPr="00837C2C">
        <w:rPr>
          <w:rFonts w:ascii="Arial" w:hAnsi="Arial" w:cs="Arial"/>
          <w:sz w:val="24"/>
          <w:szCs w:val="24"/>
        </w:rPr>
        <w:t>Je soussigné</w:t>
      </w:r>
      <w:r w:rsidR="00FC2FF3" w:rsidRPr="00837C2C">
        <w:rPr>
          <w:rFonts w:ascii="Arial" w:hAnsi="Arial" w:cs="Arial"/>
          <w:sz w:val="24"/>
          <w:szCs w:val="24"/>
        </w:rPr>
        <w:t>/e</w:t>
      </w:r>
      <w:r w:rsidRPr="00837C2C">
        <w:rPr>
          <w:rFonts w:ascii="Arial" w:hAnsi="Arial" w:cs="Arial"/>
          <w:sz w:val="24"/>
          <w:szCs w:val="24"/>
        </w:rPr>
        <w:t> :</w:t>
      </w:r>
    </w:p>
    <w:p w:rsidR="00811870" w:rsidRPr="00837C2C" w:rsidRDefault="00811870" w:rsidP="001F707B">
      <w:pPr>
        <w:jc w:val="both"/>
        <w:rPr>
          <w:rFonts w:ascii="Arial" w:hAnsi="Arial" w:cs="Arial"/>
          <w:sz w:val="24"/>
          <w:szCs w:val="24"/>
        </w:rPr>
      </w:pPr>
    </w:p>
    <w:p w:rsidR="00A6208E" w:rsidRPr="00837C2C" w:rsidRDefault="001F707B" w:rsidP="00A6208E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N</w:t>
      </w:r>
      <w:r w:rsidR="00041328">
        <w:rPr>
          <w:rFonts w:ascii="Arial" w:hAnsi="Arial" w:cs="Arial"/>
          <w:sz w:val="24"/>
          <w:szCs w:val="24"/>
        </w:rPr>
        <w:t>om</w:t>
      </w:r>
      <w:r w:rsidRPr="00837C2C">
        <w:rPr>
          <w:rFonts w:ascii="Arial" w:hAnsi="Arial" w:cs="Arial"/>
          <w:sz w:val="24"/>
          <w:szCs w:val="24"/>
        </w:rPr>
        <w:t> :</w:t>
      </w:r>
      <w:r w:rsidR="00A6208E" w:rsidRPr="00837C2C">
        <w:rPr>
          <w:rFonts w:ascii="Arial" w:hAnsi="Arial" w:cs="Arial"/>
          <w:sz w:val="24"/>
          <w:szCs w:val="24"/>
        </w:rPr>
        <w:tab/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  <w:r w:rsidR="00A6208E" w:rsidRPr="00837C2C">
        <w:rPr>
          <w:rFonts w:ascii="Arial" w:hAnsi="Arial" w:cs="Arial"/>
          <w:sz w:val="24"/>
          <w:szCs w:val="24"/>
        </w:rPr>
        <w:tab/>
        <w:t>Prénom :</w:t>
      </w:r>
      <w:r w:rsidR="00A6208E" w:rsidRPr="00837C2C">
        <w:rPr>
          <w:rFonts w:ascii="Arial" w:hAnsi="Arial" w:cs="Arial"/>
          <w:sz w:val="24"/>
          <w:szCs w:val="24"/>
        </w:rPr>
        <w:tab/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</w:p>
    <w:p w:rsidR="000D11B5" w:rsidRPr="00837C2C" w:rsidRDefault="000D11B5" w:rsidP="00A6208E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Rue :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</w:p>
    <w:p w:rsidR="000D11B5" w:rsidRPr="00837C2C" w:rsidRDefault="000D11B5" w:rsidP="000D11B5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NPA :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</w:rPr>
        <w:tab/>
        <w:t xml:space="preserve">Localité : 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</w:p>
    <w:p w:rsidR="001F707B" w:rsidRPr="00837C2C" w:rsidRDefault="001F707B" w:rsidP="00A6208E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837C2C">
        <w:rPr>
          <w:rFonts w:ascii="Arial" w:hAnsi="Arial" w:cs="Arial"/>
          <w:sz w:val="24"/>
          <w:szCs w:val="24"/>
        </w:rPr>
        <w:t>Né le :</w:t>
      </w:r>
      <w:r w:rsidR="00A6208E" w:rsidRPr="00837C2C">
        <w:rPr>
          <w:rFonts w:ascii="Arial" w:hAnsi="Arial" w:cs="Arial"/>
          <w:sz w:val="24"/>
          <w:szCs w:val="24"/>
        </w:rPr>
        <w:tab/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</w:rPr>
        <w:tab/>
        <w:t xml:space="preserve">Lieu d’origine : </w:t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</w:p>
    <w:p w:rsidR="00202FE7" w:rsidRPr="00837C2C" w:rsidRDefault="00202FE7" w:rsidP="00A6208E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Tél </w:t>
      </w:r>
      <w:r w:rsidR="005513D4" w:rsidRPr="00837C2C">
        <w:rPr>
          <w:rFonts w:ascii="Arial" w:hAnsi="Arial" w:cs="Arial"/>
          <w:sz w:val="24"/>
          <w:szCs w:val="24"/>
        </w:rPr>
        <w:t>privé</w:t>
      </w:r>
      <w:r w:rsidRPr="00837C2C">
        <w:rPr>
          <w:rFonts w:ascii="Arial" w:hAnsi="Arial" w:cs="Arial"/>
          <w:sz w:val="24"/>
          <w:szCs w:val="24"/>
        </w:rPr>
        <w:t>:</w:t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</w:rPr>
        <w:tab/>
        <w:t>Email </w:t>
      </w:r>
      <w:r w:rsidR="000D11B5" w:rsidRPr="00837C2C">
        <w:rPr>
          <w:rFonts w:ascii="Arial" w:hAnsi="Arial" w:cs="Arial"/>
          <w:sz w:val="24"/>
          <w:szCs w:val="24"/>
        </w:rPr>
        <w:t>privé</w:t>
      </w:r>
      <w:r w:rsidRPr="00837C2C">
        <w:rPr>
          <w:rFonts w:ascii="Arial" w:hAnsi="Arial" w:cs="Arial"/>
          <w:sz w:val="24"/>
          <w:szCs w:val="24"/>
        </w:rPr>
        <w:t xml:space="preserve">: 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</w:p>
    <w:p w:rsidR="000D11B5" w:rsidRPr="00837C2C" w:rsidRDefault="000D11B5" w:rsidP="000D11B5">
      <w:pPr>
        <w:tabs>
          <w:tab w:val="left" w:pos="851"/>
          <w:tab w:val="right" w:pos="3828"/>
          <w:tab w:val="left" w:pos="4820"/>
          <w:tab w:val="left" w:pos="6096"/>
          <w:tab w:val="left" w:pos="6521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Tél prof.:</w:t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</w:rPr>
        <w:tab/>
        <w:t xml:space="preserve">Email prof. 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</w:p>
    <w:p w:rsidR="001F707B" w:rsidRPr="00837C2C" w:rsidRDefault="00D34F2E" w:rsidP="001F707B">
      <w:pPr>
        <w:jc w:val="both"/>
        <w:rPr>
          <w:rFonts w:ascii="Arial" w:hAnsi="Arial" w:cs="Arial"/>
          <w:sz w:val="24"/>
          <w:szCs w:val="24"/>
        </w:rPr>
      </w:pPr>
      <w:r w:rsidRPr="00837C2C"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AD55E" wp14:editId="6C181D49">
                <wp:simplePos x="0" y="0"/>
                <wp:positionH relativeFrom="column">
                  <wp:posOffset>3345180</wp:posOffset>
                </wp:positionH>
                <wp:positionV relativeFrom="paragraph">
                  <wp:posOffset>283845</wp:posOffset>
                </wp:positionV>
                <wp:extent cx="200025" cy="190500"/>
                <wp:effectExtent l="0" t="0" r="28575" b="19050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AFCC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263.4pt;margin-top:22.3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" filled="f" strokecolor="windowText" strokeweight="1pt">
                <v:stroke joinstyle="miter"/>
              </v:shape>
            </w:pict>
          </mc:Fallback>
        </mc:AlternateContent>
      </w:r>
      <w:r w:rsidR="00E63EEC" w:rsidRPr="00837C2C"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F3834" wp14:editId="3E0BFCF4">
                <wp:simplePos x="0" y="0"/>
                <wp:positionH relativeFrom="column">
                  <wp:posOffset>1983105</wp:posOffset>
                </wp:positionH>
                <wp:positionV relativeFrom="paragraph">
                  <wp:posOffset>287020</wp:posOffset>
                </wp:positionV>
                <wp:extent cx="200025" cy="190500"/>
                <wp:effectExtent l="0" t="0" r="28575" b="1905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A84F" id="Organigramme : Connecteur 7" o:spid="_x0000_s1026" type="#_x0000_t120" style="position:absolute;margin-left:156.15pt;margin-top:22.6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" filled="f" strokecolor="windowText" strokeweight="1pt">
                <v:stroke joinstyle="miter"/>
              </v:shape>
            </w:pict>
          </mc:Fallback>
        </mc:AlternateContent>
      </w:r>
      <w:r w:rsidR="00811870" w:rsidRPr="00837C2C">
        <w:rPr>
          <w:rFonts w:ascii="Arial" w:hAnsi="Arial" w:cs="Arial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40337" wp14:editId="682C485E">
                <wp:simplePos x="0" y="0"/>
                <wp:positionH relativeFrom="column">
                  <wp:posOffset>1024255</wp:posOffset>
                </wp:positionH>
                <wp:positionV relativeFrom="paragraph">
                  <wp:posOffset>275590</wp:posOffset>
                </wp:positionV>
                <wp:extent cx="200025" cy="190500"/>
                <wp:effectExtent l="0" t="0" r="28575" b="1905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4AEA" id="Organigramme : Connecteur 6" o:spid="_x0000_s1026" type="#_x0000_t120" style="position:absolute;margin-left:80.65pt;margin-top:21.7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" filled="f" strokecolor="black [3213]" strokeweight="1pt">
                <v:stroke joinstyle="miter"/>
              </v:shape>
            </w:pict>
          </mc:Fallback>
        </mc:AlternateContent>
      </w:r>
    </w:p>
    <w:p w:rsidR="001F707B" w:rsidRPr="00837C2C" w:rsidRDefault="00625D20" w:rsidP="001F707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37C2C">
        <w:rPr>
          <w:rFonts w:ascii="Arial" w:hAnsi="Arial" w:cs="Arial"/>
          <w:noProof/>
          <w:sz w:val="24"/>
          <w:szCs w:val="24"/>
          <w:lang w:val="es-ES" w:eastAsia="fr-CH"/>
        </w:rPr>
        <w:t>Service</w:t>
      </w:r>
      <w:r w:rsidRPr="00837C2C">
        <w:rPr>
          <w:rFonts w:ascii="Arial" w:hAnsi="Arial" w:cs="Arial"/>
          <w:sz w:val="24"/>
          <w:szCs w:val="24"/>
          <w:lang w:val="es-ES"/>
        </w:rPr>
        <w:t>:</w:t>
      </w:r>
      <w:r w:rsidR="00D34F2E" w:rsidRPr="00837C2C">
        <w:rPr>
          <w:rFonts w:ascii="Arial" w:hAnsi="Arial" w:cs="Arial"/>
          <w:sz w:val="24"/>
          <w:szCs w:val="24"/>
          <w:lang w:val="es-ES"/>
        </w:rPr>
        <w:tab/>
      </w:r>
      <w:r w:rsidR="00D34F2E" w:rsidRPr="00837C2C">
        <w:rPr>
          <w:rFonts w:ascii="Arial" w:hAnsi="Arial" w:cs="Arial"/>
          <w:sz w:val="24"/>
          <w:szCs w:val="24"/>
          <w:lang w:val="es-ES"/>
        </w:rPr>
        <w:tab/>
        <w:t>PONE</w:t>
      </w:r>
      <w:r w:rsidR="001F707B" w:rsidRPr="00837C2C">
        <w:rPr>
          <w:rFonts w:ascii="Arial" w:hAnsi="Arial" w:cs="Arial"/>
          <w:sz w:val="24"/>
          <w:szCs w:val="24"/>
          <w:lang w:val="es-ES"/>
        </w:rPr>
        <w:tab/>
      </w:r>
      <w:r w:rsidR="00837C2C">
        <w:rPr>
          <w:rFonts w:ascii="Arial" w:hAnsi="Arial" w:cs="Arial"/>
          <w:sz w:val="24"/>
          <w:szCs w:val="24"/>
          <w:lang w:val="es-ES"/>
        </w:rPr>
        <w:tab/>
      </w:r>
      <w:r w:rsidR="001F707B" w:rsidRPr="00837C2C">
        <w:rPr>
          <w:rFonts w:ascii="Arial" w:hAnsi="Arial" w:cs="Arial"/>
          <w:sz w:val="24"/>
          <w:szCs w:val="24"/>
          <w:lang w:val="es-ES"/>
        </w:rPr>
        <w:t>SPNE</w:t>
      </w:r>
      <w:r w:rsidR="00D34F2E" w:rsidRPr="00837C2C">
        <w:rPr>
          <w:rFonts w:ascii="Arial" w:hAnsi="Arial" w:cs="Arial"/>
          <w:sz w:val="24"/>
          <w:szCs w:val="24"/>
          <w:lang w:val="es-ES"/>
        </w:rPr>
        <w:t xml:space="preserve"> EDPR </w:t>
      </w:r>
      <w:r w:rsidR="00D34F2E" w:rsidRPr="00837C2C">
        <w:rPr>
          <w:rFonts w:ascii="Arial" w:hAnsi="Arial" w:cs="Arial"/>
          <w:sz w:val="24"/>
          <w:szCs w:val="24"/>
          <w:lang w:val="es-ES"/>
        </w:rPr>
        <w:tab/>
        <w:t>SPNE EEPB</w:t>
      </w:r>
    </w:p>
    <w:p w:rsidR="00A6208E" w:rsidRPr="00837C2C" w:rsidRDefault="00A6208E" w:rsidP="00A6208E">
      <w:pPr>
        <w:tabs>
          <w:tab w:val="left" w:pos="127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837C2C">
        <w:rPr>
          <w:rFonts w:ascii="Arial" w:hAnsi="Arial" w:cs="Arial"/>
          <w:sz w:val="24"/>
          <w:szCs w:val="24"/>
        </w:rPr>
        <w:t>Fonction :</w:t>
      </w:r>
      <w:r w:rsidRPr="00837C2C">
        <w:rPr>
          <w:rFonts w:ascii="Arial" w:hAnsi="Arial" w:cs="Arial"/>
          <w:sz w:val="24"/>
          <w:szCs w:val="24"/>
        </w:rPr>
        <w:tab/>
      </w:r>
      <w:r w:rsidRPr="00837C2C">
        <w:rPr>
          <w:rFonts w:ascii="Arial" w:hAnsi="Arial" w:cs="Arial"/>
          <w:sz w:val="24"/>
          <w:szCs w:val="24"/>
          <w:u w:val="dotted"/>
        </w:rPr>
        <w:tab/>
      </w:r>
    </w:p>
    <w:p w:rsidR="00FB6148" w:rsidRPr="00837C2C" w:rsidRDefault="00510846" w:rsidP="00A6208E">
      <w:pPr>
        <w:tabs>
          <w:tab w:val="left" w:pos="3119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837C2C">
        <w:rPr>
          <w:rFonts w:ascii="Arial" w:hAnsi="Arial" w:cs="Arial"/>
          <w:sz w:val="24"/>
          <w:szCs w:val="24"/>
        </w:rPr>
        <w:t xml:space="preserve">Date d’entrée en service : </w:t>
      </w:r>
      <w:r w:rsidR="00A6208E" w:rsidRPr="00837C2C">
        <w:rPr>
          <w:rFonts w:ascii="Arial" w:hAnsi="Arial" w:cs="Arial"/>
          <w:sz w:val="24"/>
          <w:szCs w:val="24"/>
        </w:rPr>
        <w:tab/>
      </w:r>
      <w:r w:rsidR="00A6208E" w:rsidRPr="00837C2C">
        <w:rPr>
          <w:rFonts w:ascii="Arial" w:hAnsi="Arial" w:cs="Arial"/>
          <w:sz w:val="24"/>
          <w:szCs w:val="24"/>
          <w:u w:val="dotted"/>
        </w:rPr>
        <w:tab/>
      </w:r>
    </w:p>
    <w:p w:rsidR="00A6208E" w:rsidRPr="00837C2C" w:rsidRDefault="00A6208E" w:rsidP="00811870">
      <w:pPr>
        <w:jc w:val="center"/>
        <w:rPr>
          <w:rFonts w:ascii="Arial" w:hAnsi="Arial" w:cs="Arial"/>
          <w:b/>
          <w:sz w:val="24"/>
          <w:szCs w:val="24"/>
        </w:rPr>
      </w:pPr>
    </w:p>
    <w:p w:rsidR="00811870" w:rsidRPr="00837C2C" w:rsidRDefault="00FB6148" w:rsidP="00811870">
      <w:pPr>
        <w:jc w:val="center"/>
        <w:rPr>
          <w:rFonts w:ascii="Arial" w:hAnsi="Arial" w:cs="Arial"/>
          <w:b/>
          <w:sz w:val="24"/>
          <w:szCs w:val="24"/>
        </w:rPr>
      </w:pPr>
      <w:r w:rsidRPr="00837C2C">
        <w:rPr>
          <w:rFonts w:ascii="Arial" w:hAnsi="Arial" w:cs="Arial"/>
          <w:b/>
          <w:sz w:val="24"/>
          <w:szCs w:val="24"/>
        </w:rPr>
        <w:t>Demande</w:t>
      </w:r>
    </w:p>
    <w:p w:rsidR="00A91D2B" w:rsidRPr="00837C2C" w:rsidRDefault="00625D20" w:rsidP="00FF2B67">
      <w:pPr>
        <w:jc w:val="both"/>
        <w:rPr>
          <w:rFonts w:ascii="Arial" w:hAnsi="Arial" w:cs="Arial"/>
          <w:color w:val="FF0000"/>
          <w:sz w:val="24"/>
          <w:szCs w:val="24"/>
          <w:u w:val="dotted"/>
        </w:rPr>
      </w:pPr>
      <w:r w:rsidRPr="00837C2C">
        <w:rPr>
          <w:rFonts w:ascii="Arial" w:hAnsi="Arial" w:cs="Arial"/>
          <w:sz w:val="24"/>
          <w:szCs w:val="24"/>
        </w:rPr>
        <w:t>Mon</w:t>
      </w:r>
      <w:r w:rsidR="00FB6148" w:rsidRPr="00837C2C">
        <w:rPr>
          <w:rFonts w:ascii="Arial" w:hAnsi="Arial" w:cs="Arial"/>
          <w:sz w:val="24"/>
          <w:szCs w:val="24"/>
        </w:rPr>
        <w:t xml:space="preserve"> admission au Syndicat des Gendarmes et des Agents de Détention Neuchâtelois</w:t>
      </w:r>
      <w:r w:rsidR="00A6208E" w:rsidRPr="00837C2C">
        <w:rPr>
          <w:rFonts w:ascii="Arial" w:hAnsi="Arial" w:cs="Arial"/>
          <w:sz w:val="24"/>
          <w:szCs w:val="24"/>
        </w:rPr>
        <w:t>,</w:t>
      </w:r>
      <w:r w:rsidR="00811870" w:rsidRPr="00837C2C">
        <w:rPr>
          <w:rFonts w:ascii="Arial" w:hAnsi="Arial" w:cs="Arial"/>
          <w:sz w:val="24"/>
          <w:szCs w:val="24"/>
        </w:rPr>
        <w:t xml:space="preserve"> et par conséquent à la Fédération Suisse des Fonctionnaires de Police, avec effet au :</w:t>
      </w:r>
      <w:r w:rsidR="00FF2B67" w:rsidRPr="00837C2C">
        <w:rPr>
          <w:rFonts w:ascii="Arial" w:hAnsi="Arial" w:cs="Arial"/>
          <w:sz w:val="24"/>
          <w:szCs w:val="24"/>
        </w:rPr>
        <w:t xml:space="preserve"> </w:t>
      </w:r>
      <w:r w:rsidR="00A91D2B" w:rsidRPr="00837C2C">
        <w:rPr>
          <w:rFonts w:ascii="Arial" w:hAnsi="Arial" w:cs="Arial"/>
          <w:color w:val="FF0000"/>
          <w:sz w:val="24"/>
          <w:szCs w:val="24"/>
          <w:u w:val="dotted"/>
        </w:rPr>
        <w:tab/>
      </w:r>
      <w:r w:rsidR="00A91D2B" w:rsidRPr="00837C2C">
        <w:rPr>
          <w:rFonts w:ascii="Arial" w:hAnsi="Arial" w:cs="Arial"/>
          <w:color w:val="FF0000"/>
          <w:sz w:val="24"/>
          <w:szCs w:val="24"/>
          <w:u w:val="dotted"/>
        </w:rPr>
        <w:tab/>
      </w:r>
      <w:r w:rsidR="00A91D2B" w:rsidRPr="00837C2C">
        <w:rPr>
          <w:rFonts w:ascii="Arial" w:hAnsi="Arial" w:cs="Arial"/>
          <w:color w:val="FF0000"/>
          <w:sz w:val="24"/>
          <w:szCs w:val="24"/>
          <w:u w:val="dotted"/>
        </w:rPr>
        <w:tab/>
      </w:r>
      <w:r w:rsidR="00FF2B67" w:rsidRPr="00837C2C">
        <w:rPr>
          <w:rFonts w:ascii="Arial" w:hAnsi="Arial" w:cs="Arial"/>
          <w:color w:val="FF0000"/>
          <w:sz w:val="24"/>
          <w:szCs w:val="24"/>
          <w:u w:val="dotted"/>
        </w:rPr>
        <w:tab/>
      </w:r>
      <w:r w:rsidR="00FF2B67" w:rsidRPr="00837C2C">
        <w:rPr>
          <w:rFonts w:ascii="Arial" w:hAnsi="Arial" w:cs="Arial"/>
          <w:color w:val="FF0000"/>
          <w:sz w:val="24"/>
          <w:szCs w:val="24"/>
          <w:u w:val="dotted"/>
        </w:rPr>
        <w:tab/>
      </w:r>
    </w:p>
    <w:p w:rsidR="00E65AF2" w:rsidRPr="00837C2C" w:rsidRDefault="00E65AF2" w:rsidP="00FF2B67">
      <w:pPr>
        <w:jc w:val="both"/>
        <w:rPr>
          <w:rFonts w:ascii="Arial" w:hAnsi="Arial" w:cs="Arial"/>
          <w:color w:val="FF0000"/>
          <w:sz w:val="24"/>
          <w:szCs w:val="24"/>
          <w:u w:val="dotted"/>
        </w:rPr>
      </w:pPr>
    </w:p>
    <w:p w:rsidR="00A91D2B" w:rsidRPr="00837C2C" w:rsidRDefault="00510846" w:rsidP="00674700">
      <w:pPr>
        <w:jc w:val="both"/>
        <w:rPr>
          <w:rFonts w:ascii="Arial" w:hAnsi="Arial" w:cs="Arial"/>
          <w:b/>
          <w:sz w:val="24"/>
          <w:szCs w:val="24"/>
        </w:rPr>
      </w:pPr>
      <w:r w:rsidRPr="00837C2C">
        <w:rPr>
          <w:rFonts w:ascii="Arial" w:hAnsi="Arial" w:cs="Arial"/>
          <w:b/>
          <w:sz w:val="24"/>
          <w:szCs w:val="24"/>
        </w:rPr>
        <w:t xml:space="preserve">IMPORTANT : </w:t>
      </w:r>
      <w:r w:rsidR="008A5060" w:rsidRPr="00837C2C">
        <w:rPr>
          <w:rFonts w:ascii="Arial" w:hAnsi="Arial" w:cs="Arial"/>
          <w:b/>
          <w:color w:val="FF0000"/>
          <w:sz w:val="24"/>
          <w:szCs w:val="24"/>
        </w:rPr>
        <w:t>Admission possible rétroact</w:t>
      </w:r>
      <w:r w:rsidR="00674700" w:rsidRPr="00837C2C">
        <w:rPr>
          <w:rFonts w:ascii="Arial" w:hAnsi="Arial" w:cs="Arial"/>
          <w:b/>
          <w:color w:val="FF0000"/>
          <w:sz w:val="24"/>
          <w:szCs w:val="24"/>
        </w:rPr>
        <w:t>ivement au 1er du mois en cours, les cotisations étant dues pour le semestre entier</w:t>
      </w:r>
      <w:r w:rsidR="00677E37" w:rsidRPr="00837C2C">
        <w:rPr>
          <w:rFonts w:ascii="Arial" w:hAnsi="Arial" w:cs="Arial"/>
          <w:b/>
          <w:color w:val="FF0000"/>
          <w:sz w:val="24"/>
          <w:szCs w:val="24"/>
        </w:rPr>
        <w:t>.</w:t>
      </w:r>
      <w:r w:rsidR="008A5060" w:rsidRPr="00837C2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77E37" w:rsidRPr="00837C2C">
        <w:rPr>
          <w:rFonts w:ascii="Arial" w:hAnsi="Arial" w:cs="Arial"/>
          <w:b/>
          <w:sz w:val="24"/>
          <w:szCs w:val="24"/>
        </w:rPr>
        <w:t>M</w:t>
      </w:r>
      <w:r w:rsidR="00811870" w:rsidRPr="00837C2C">
        <w:rPr>
          <w:rFonts w:ascii="Arial" w:hAnsi="Arial" w:cs="Arial"/>
          <w:b/>
          <w:sz w:val="24"/>
          <w:szCs w:val="24"/>
        </w:rPr>
        <w:t>erci de prendre note que toute procédure administrative ouverte</w:t>
      </w:r>
      <w:r w:rsidRPr="00837C2C">
        <w:rPr>
          <w:rFonts w:ascii="Arial" w:hAnsi="Arial" w:cs="Arial"/>
          <w:b/>
          <w:sz w:val="24"/>
          <w:szCs w:val="24"/>
        </w:rPr>
        <w:t xml:space="preserve"> </w:t>
      </w:r>
      <w:r w:rsidR="00811870" w:rsidRPr="00837C2C">
        <w:rPr>
          <w:rFonts w:ascii="Arial" w:hAnsi="Arial" w:cs="Arial"/>
          <w:b/>
          <w:sz w:val="24"/>
          <w:szCs w:val="24"/>
        </w:rPr>
        <w:t>avant l’entrée au syndicat n’est pas couverte.</w:t>
      </w:r>
      <w:r w:rsidR="00A6208E" w:rsidRPr="00837C2C">
        <w:rPr>
          <w:rFonts w:ascii="Arial" w:hAnsi="Arial" w:cs="Arial"/>
          <w:b/>
          <w:sz w:val="24"/>
          <w:szCs w:val="24"/>
        </w:rPr>
        <w:t xml:space="preserve"> De plus, le montant de l'éventuel rachat de la caisse au décès pour les années manquantes sera communiqué avant toute décision d'adhésion définitive.</w:t>
      </w:r>
      <w:r w:rsidR="00811870" w:rsidRPr="00837C2C">
        <w:rPr>
          <w:rFonts w:ascii="Arial" w:hAnsi="Arial" w:cs="Arial"/>
          <w:b/>
          <w:sz w:val="24"/>
          <w:szCs w:val="24"/>
        </w:rPr>
        <w:t xml:space="preserve"> </w:t>
      </w:r>
    </w:p>
    <w:p w:rsidR="00FF2B67" w:rsidRPr="00674700" w:rsidRDefault="00FF2B67" w:rsidP="00674700">
      <w:pPr>
        <w:jc w:val="both"/>
        <w:rPr>
          <w:rFonts w:ascii="Arial" w:hAnsi="Arial" w:cs="Arial"/>
          <w:b/>
          <w:sz w:val="28"/>
          <w:szCs w:val="28"/>
        </w:rPr>
      </w:pPr>
    </w:p>
    <w:p w:rsidR="00FB6148" w:rsidRDefault="00A6208E" w:rsidP="00202FE7">
      <w:pPr>
        <w:tabs>
          <w:tab w:val="left" w:pos="1560"/>
          <w:tab w:val="right" w:pos="4536"/>
          <w:tab w:val="right" w:pos="4678"/>
          <w:tab w:val="left" w:pos="4820"/>
          <w:tab w:val="left" w:pos="6096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>Lieu et date :</w:t>
      </w:r>
      <w:r w:rsidR="005326A8">
        <w:rPr>
          <w:rFonts w:ascii="Arial" w:hAnsi="Arial" w:cs="Arial"/>
          <w:sz w:val="24"/>
          <w:szCs w:val="24"/>
        </w:rPr>
        <w:tab/>
      </w:r>
      <w:r w:rsidR="005326A8" w:rsidRPr="005326A8">
        <w:rPr>
          <w:rFonts w:ascii="Arial" w:hAnsi="Arial" w:cs="Arial"/>
          <w:sz w:val="24"/>
          <w:szCs w:val="24"/>
          <w:u w:val="dotted"/>
        </w:rPr>
        <w:tab/>
      </w:r>
      <w:r w:rsidR="005326A8" w:rsidRPr="00532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0846" w:rsidRPr="00510846">
        <w:rPr>
          <w:rFonts w:ascii="Arial" w:hAnsi="Arial" w:cs="Arial"/>
          <w:sz w:val="24"/>
          <w:szCs w:val="24"/>
        </w:rPr>
        <w:t>Signature :</w:t>
      </w:r>
      <w:r w:rsidR="005326A8">
        <w:rPr>
          <w:rFonts w:ascii="Arial" w:hAnsi="Arial" w:cs="Arial"/>
          <w:sz w:val="24"/>
          <w:szCs w:val="24"/>
        </w:rPr>
        <w:tab/>
      </w:r>
      <w:r w:rsidR="005326A8" w:rsidRPr="005326A8">
        <w:rPr>
          <w:rFonts w:ascii="Arial" w:hAnsi="Arial" w:cs="Arial"/>
          <w:sz w:val="24"/>
          <w:szCs w:val="24"/>
          <w:u w:val="dotted"/>
        </w:rPr>
        <w:tab/>
      </w:r>
    </w:p>
    <w:p w:rsidR="00DE498C" w:rsidRDefault="00DE498C" w:rsidP="00202FE7">
      <w:pPr>
        <w:tabs>
          <w:tab w:val="left" w:pos="1560"/>
          <w:tab w:val="right" w:pos="4536"/>
          <w:tab w:val="right" w:pos="4678"/>
          <w:tab w:val="left" w:pos="4820"/>
          <w:tab w:val="left" w:pos="6096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</w:p>
    <w:p w:rsidR="00837C2C" w:rsidRDefault="00837C2C" w:rsidP="00202FE7">
      <w:pPr>
        <w:tabs>
          <w:tab w:val="left" w:pos="1560"/>
          <w:tab w:val="right" w:pos="4536"/>
          <w:tab w:val="right" w:pos="4678"/>
          <w:tab w:val="left" w:pos="4820"/>
          <w:tab w:val="left" w:pos="6096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</w:p>
    <w:p w:rsidR="00837C2C" w:rsidRDefault="00837C2C" w:rsidP="00202FE7">
      <w:pPr>
        <w:tabs>
          <w:tab w:val="left" w:pos="1560"/>
          <w:tab w:val="right" w:pos="4536"/>
          <w:tab w:val="right" w:pos="4678"/>
          <w:tab w:val="left" w:pos="4820"/>
          <w:tab w:val="left" w:pos="6096"/>
          <w:tab w:val="right" w:pos="9072"/>
        </w:tabs>
        <w:jc w:val="both"/>
        <w:rPr>
          <w:rFonts w:ascii="Arial" w:hAnsi="Arial" w:cs="Arial"/>
          <w:sz w:val="24"/>
          <w:szCs w:val="24"/>
          <w:u w:val="dotted"/>
        </w:rPr>
      </w:pPr>
    </w:p>
    <w:p w:rsidR="00DE498C" w:rsidRPr="00DE498C" w:rsidRDefault="00DE498C" w:rsidP="00202FE7">
      <w:pPr>
        <w:tabs>
          <w:tab w:val="left" w:pos="1560"/>
          <w:tab w:val="right" w:pos="4536"/>
          <w:tab w:val="right" w:pos="4678"/>
          <w:tab w:val="left" w:pos="4820"/>
          <w:tab w:val="left" w:pos="609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DE498C">
        <w:rPr>
          <w:rFonts w:ascii="Arial" w:hAnsi="Arial" w:cs="Arial"/>
          <w:sz w:val="20"/>
          <w:szCs w:val="20"/>
        </w:rPr>
        <w:t>À remettre au secrétaire général, Cédric Langel, par courrier : Police Neuchâteloise, Poudrières 14, 2002 Neuchâtel ou par mail : cedric.langel@ne.ch</w:t>
      </w:r>
    </w:p>
    <w:sectPr w:rsidR="00DE498C" w:rsidRPr="00DE498C" w:rsidSect="00E65AF2">
      <w:pgSz w:w="11906" w:h="16838"/>
      <w:pgMar w:top="1134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B"/>
    <w:rsid w:val="00041328"/>
    <w:rsid w:val="00097FE2"/>
    <w:rsid w:val="000D11B5"/>
    <w:rsid w:val="00174AEC"/>
    <w:rsid w:val="001A2A01"/>
    <w:rsid w:val="001F707B"/>
    <w:rsid w:val="00202FE7"/>
    <w:rsid w:val="00510846"/>
    <w:rsid w:val="005326A8"/>
    <w:rsid w:val="005513D4"/>
    <w:rsid w:val="00625D20"/>
    <w:rsid w:val="00674700"/>
    <w:rsid w:val="00677E37"/>
    <w:rsid w:val="00811870"/>
    <w:rsid w:val="00837C2C"/>
    <w:rsid w:val="008A5060"/>
    <w:rsid w:val="00A6208E"/>
    <w:rsid w:val="00A91D2B"/>
    <w:rsid w:val="00D34F2E"/>
    <w:rsid w:val="00DA0835"/>
    <w:rsid w:val="00DE498C"/>
    <w:rsid w:val="00E63EEC"/>
    <w:rsid w:val="00E65AF2"/>
    <w:rsid w:val="00FB6148"/>
    <w:rsid w:val="00FC2FF3"/>
    <w:rsid w:val="00FE7BB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D1159"/>
  <w15:docId w15:val="{D2BA8426-8C09-43F8-B3FD-7C5B402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Pierre-André WYSS</dc:creator>
  <cp:lastModifiedBy>Langel Cédric</cp:lastModifiedBy>
  <cp:revision>16</cp:revision>
  <cp:lastPrinted>2016-04-28T14:50:00Z</cp:lastPrinted>
  <dcterms:created xsi:type="dcterms:W3CDTF">2018-02-14T15:24:00Z</dcterms:created>
  <dcterms:modified xsi:type="dcterms:W3CDTF">2020-11-19T10:29:00Z</dcterms:modified>
</cp:coreProperties>
</file>